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</w:p>
    <w:p w:rsidR="00BD0765" w:rsidRDefault="00B37163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П</w:t>
      </w:r>
      <w:r w:rsidR="00BD0765" w:rsidRPr="00BD076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 xml:space="preserve">РОГРАММА </w:t>
      </w:r>
    </w:p>
    <w:p w:rsidR="00B37163" w:rsidRPr="00B37163" w:rsidRDefault="00B37163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B37163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внеурочной деятельности</w:t>
      </w:r>
    </w:p>
    <w:p w:rsidR="00BD0765" w:rsidRPr="004D0A09" w:rsidRDefault="00BD0765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52"/>
          <w:szCs w:val="52"/>
          <w:bdr w:val="none" w:sz="0" w:space="0" w:color="auto" w:frame="1"/>
          <w:lang w:eastAsia="ru-RU"/>
        </w:rPr>
        <w:t>«Школьный пресс-центр»</w:t>
      </w:r>
    </w:p>
    <w:p w:rsidR="0099132B" w:rsidRPr="00BD0765" w:rsidRDefault="00B37163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>на 2017 – 2018</w:t>
      </w:r>
      <w:r w:rsidR="0099132B" w:rsidRPr="004D0A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bdr w:val="none" w:sz="0" w:space="0" w:color="auto" w:frame="1"/>
          <w:lang w:eastAsia="ru-RU"/>
        </w:rPr>
        <w:t xml:space="preserve"> учебный год</w:t>
      </w:r>
    </w:p>
    <w:p w:rsidR="00076294" w:rsidRPr="004D0A09" w:rsidRDefault="00076294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</w:p>
    <w:p w:rsidR="00B37163" w:rsidRPr="00BD0765" w:rsidRDefault="00B37163" w:rsidP="00B3716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163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Руководитель учитель русского языка и литературы: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 xml:space="preserve"> О.П.Богданова</w:t>
      </w:r>
    </w:p>
    <w:p w:rsidR="00B37163" w:rsidRDefault="00B37163" w:rsidP="00B3716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BD076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Руководитель учитель</w:t>
      </w:r>
      <w:r w:rsidRPr="004D0A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hyperlink r:id="rId6" w:tooltip="Иностранные языки" w:history="1">
        <w:r w:rsidRPr="004D0A09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искусства</w:t>
        </w:r>
      </w:hyperlink>
      <w:r w:rsidRPr="00BD0765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:</w:t>
      </w:r>
      <w:r w:rsidRPr="004D0A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4D0A0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Е.Н. Казакова</w:t>
      </w:r>
    </w:p>
    <w:p w:rsidR="00076294" w:rsidRPr="004D0A09" w:rsidRDefault="00076294" w:rsidP="00B37163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Pr="004D0A09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053F3" w:rsidRPr="004D0A09" w:rsidRDefault="005053F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76294" w:rsidRDefault="00076294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0201" w:rsidRPr="004D0A09" w:rsidRDefault="00060201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D0765" w:rsidRPr="00BD0765" w:rsidRDefault="00BD0765" w:rsidP="0099132B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Пояснительная записка.</w:t>
      </w:r>
    </w:p>
    <w:p w:rsidR="0099132B" w:rsidRPr="004D0A09" w:rsidRDefault="0099132B" w:rsidP="0099132B">
      <w:pPr>
        <w:shd w:val="clear" w:color="auto" w:fill="FFFFFF"/>
        <w:spacing w:after="15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Сегодня от учащихся школы требуются не только знания, но и активность, инициативность, способность принимать решения в трудной ситуации. Соответственно, необходимы такие изменения в организации процесса обучения, чтобы школьник мог применять полученные знания.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поскольку учебный процесс предоставляет мало возможностей для реализации чувства взрослости, то они находят другие возможности для его проявления. Нашей задачей является направить их в нужные русла.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Реализация Программы воспитательной деятельности школы и образования школьников должна </w:t>
      </w: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осуществляться</w:t>
      </w:r>
      <w:proofErr w:type="gram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том числе посредством школьной газеты.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Создание школьной газеты позволяет установить более тесные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микросоциальные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связи внутри школы. Участие обучающихся в школьном пресс-центре поддерживает их индивидуальное развитие, так как помогает организовать себя, выразить свои мысли, распространить их среди других людей, помогает лучше познать себя, открыть мир. В процессе совместной деятельности по созданию газеты между представителями разных поколений устанавливаются отношения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7" w:tooltip="Взаимопонимание" w:history="1"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взаимопонимания</w:t>
        </w:r>
      </w:hyperlink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Кроме того, подобная практика оказывает влияние на выбор профессии.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Газета остается самым простым и доступным школьным изданием.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Школьная газета - современное средство воспитания патриотизма, формирования активной гражданской позиции, а также средство повышения интереса к учёбе.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Задачи школьной газеты:</w:t>
      </w:r>
    </w:p>
    <w:p w:rsidR="00BD0765" w:rsidRPr="00BD0765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освещение в газете школьной жизни; содействие в воспитании информационной культуры школьников; повышение интереса к учёбе, а также к общественной жизни школы, района, страны; развитие интеллекта, творческих, коммуникативных способностей; формирование гуманистического отношения к окружающему миру, приобщение к формирование стремления к здоровому образу жизни; реализация гражданско-патриотического воспитания; формирование у учащихся толерантного сознания</w:t>
      </w:r>
      <w:proofErr w:type="gramEnd"/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Методические принципы, необходимые в работе:</w:t>
      </w:r>
    </w:p>
    <w:p w:rsidR="00216BE9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личностно-ориентированный подход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учитывает особенности учащихся, способствует обучению свободно и творчески мыслить;</w:t>
      </w:r>
    </w:p>
    <w:p w:rsidR="00BA0BFD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коммуникативная направленность</w:t>
      </w:r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даёт учащимся возможность общаться в процессе создания, выпуска и реализации газеты);</w:t>
      </w:r>
    </w:p>
    <w:p w:rsidR="00BA0BFD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характер обучения</w:t>
      </w:r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позволяет работать индивидуально, в парах, группах);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End"/>
    </w:p>
    <w:p w:rsidR="00BA0BFD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взаимосвязанное обучение</w:t>
      </w:r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написанию заметок и статей, подготовке постоянных рубрик, разделов, тематических выпусков газет;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BD0765" w:rsidRPr="00BD0765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proofErr w:type="gramStart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поэтапность</w:t>
      </w:r>
      <w:proofErr w:type="spellEnd"/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обучения от простого к сложному способствует свободному владению письменной речью при создании заметок, статей).</w:t>
      </w:r>
      <w:proofErr w:type="gramEnd"/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Целью</w:t>
      </w:r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создания газеты является не просто раскрытие творческих способностей учащихся, освещение школьных событий, создание живой, активно работающей информационной среды, но и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демонстрация технических возможностей новых</w:t>
      </w:r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hyperlink r:id="rId8" w:tooltip="Информационные технологии" w:history="1">
        <w:r w:rsidRPr="004D0A09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ru-RU"/>
          </w:rPr>
          <w:t>информационных технологий</w:t>
        </w:r>
      </w:hyperlink>
      <w:r w:rsidRPr="004D0A0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 образовании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учащиеся не только закрепляют знания, полученные на уроках информатики и информационных технологий, но и активно повышают свой профессиональный уровень в области новых информационных технологий.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Школьная газета:</w:t>
      </w:r>
    </w:p>
    <w:p w:rsidR="0092367F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это возможность почувствовать сопричастность к школьной жизни ребенка; </w:t>
      </w:r>
    </w:p>
    <w:p w:rsidR="00BD0765" w:rsidRPr="00BD0765" w:rsidRDefault="00BD0765" w:rsidP="0079449C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осознание того, что твой ребенок понимает актуальность своей роли и учится принимать решения.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Основная задача редакции – уметь рассказать о школьной жизни так, чтобы газета заинтересовала и учеников, и учителей и родителей.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Школьная газета действительно играет большую роль в жизни ребят. Она способствует взрослению ребят, их воспитанию, а также помогает зарождению в стенах школы устойчивого мини-социума, действующей модели современного мира. В результате работы школьного пресс-центра каждый: и пишущий, и читающий – чувствует собственную значимость и причастность к решению школьных задач.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Еще одним важным качеством, которое “взращивает” газета, является ответственность. Ведь работа в команде — дело серьезное и трудное. Каждый берется за ту работу, которая ему по плечу.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Этапы создания школьного пресс - центра: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1 этап – Создание команды единомышленников.</w:t>
      </w:r>
    </w:p>
    <w:p w:rsidR="00BD0765" w:rsidRPr="00BD0765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Чтобы издавать и распространять газету, прежде всего, нужна крепкая команда. Если команда большая, то с самого начала необходимо распределить функции и определить специализацию каждого члена группы в зависимости от наклонностей и компетенции.</w:t>
      </w:r>
    </w:p>
    <w:p w:rsidR="00013F3E" w:rsidRPr="004D0A09" w:rsidRDefault="00BD0765" w:rsidP="0079449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Помимо постоянного состава, в подготовке и выпуске могут принимать участие и другие люди - как из самого учебного заведения, так и извне (корреспондентская сеть) - те, кто способен поставлять информацию, присылать иллюстрации, статьи, позволяющие организовать различные рубрики.</w:t>
      </w:r>
    </w:p>
    <w:p w:rsidR="00BD0765" w:rsidRPr="00BD0765" w:rsidRDefault="00BD0765" w:rsidP="00C92BDD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поручения внутри объединения распределяются на добровольной основе, являются сменными в течение творческого процесса.</w:t>
      </w:r>
    </w:p>
    <w:p w:rsidR="00BD0765" w:rsidRPr="00BD0765" w:rsidRDefault="00BD0765" w:rsidP="00C92BDD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Распределение редакционных обязанностей.</w:t>
      </w:r>
    </w:p>
    <w:p w:rsidR="00BD0765" w:rsidRPr="00BD0765" w:rsidRDefault="00BD0765" w:rsidP="00C92BDD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227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Куратор проекта школьной газеты</w:t>
      </w:r>
    </w:p>
    <w:p w:rsidR="00BD0765" w:rsidRPr="00BD0765" w:rsidRDefault="00EB1EA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Дизайнер</w:t>
      </w:r>
    </w:p>
    <w:p w:rsidR="00BD0765" w:rsidRPr="00BD0765" w:rsidRDefault="00EB1EA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Журналисты</w:t>
      </w:r>
    </w:p>
    <w:p w:rsidR="00BD0765" w:rsidRPr="00BD0765" w:rsidRDefault="00EB1EA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Фотокорреспонденты</w:t>
      </w:r>
    </w:p>
    <w:p w:rsidR="00BD0765" w:rsidRPr="00BD0765" w:rsidRDefault="00EB1EA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Корректоры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Верстальщики</w:t>
      </w:r>
    </w:p>
    <w:p w:rsidR="00BD0765" w:rsidRPr="00BD0765" w:rsidRDefault="00EB1EA3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D0765"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Выпускающий редактор</w:t>
      </w:r>
    </w:p>
    <w:p w:rsidR="00BD0765" w:rsidRPr="00BD0765" w:rsidRDefault="0022749D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Р</w:t>
      </w:r>
      <w:r w:rsidR="00BD0765"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едактор</w:t>
      </w:r>
      <w:r w:rsidR="00BD0765"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школьной</w:t>
      </w:r>
      <w:proofErr w:type="gramEnd"/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газет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ыосуществляет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контроль, планир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ует, рецензирует, корректирует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поступающие материалы.</w:t>
      </w:r>
    </w:p>
    <w:p w:rsidR="00BD0765" w:rsidRPr="00BD0765" w:rsidRDefault="0022749D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</w:t>
      </w:r>
      <w:r w:rsidR="00BD0765"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изайнер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 практическую работу по созданию макета газеты согласно теме выпуска; принимает подготовленные корреспондентами материалы, осуществляет подбор иллюстраций (фото, рисунки, графики, схемы); осуществляет тиражирование газеты на бумажных и электронных носителях.</w:t>
      </w:r>
    </w:p>
    <w:p w:rsidR="00BD0765" w:rsidRPr="00BD0765" w:rsidRDefault="00BD0765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Верстальщик</w:t>
      </w:r>
      <w:r w:rsidR="0022749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и </w:t>
      </w:r>
      <w:r w:rsidR="002274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ученики, умеющие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работать на компьютере. Причем важно знание специальных программ: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PageMaker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AdobePhotoshop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CorelDraw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Word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MicrosoftOfficePublisher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0765" w:rsidRPr="00BD0765" w:rsidRDefault="00BD0765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2 этап – Определение духа газеты.</w:t>
      </w:r>
    </w:p>
    <w:p w:rsidR="00BD0765" w:rsidRPr="00BD0765" w:rsidRDefault="00BD0765" w:rsidP="00216BE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Какую газету вы собираетесь выпускать? До начала издания необходимо хорошо обдумать и прийти к общему мнению относительно проекта. Определить содержание, дух газеты, ее форму - все это необходимые действия. Для этого необходимо ответить самим себе на такие вопросы: - кто потенциальный читатель?</w:t>
      </w:r>
      <w:r w:rsidR="00216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акого характера</w:t>
      </w:r>
      <w:r w:rsidR="00216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информацию он ищет в газете? С 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какой частотой будет выходить газета (еженедельно</w:t>
      </w:r>
      <w:r w:rsidR="00216B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раз в месяц, раз в квартал)? К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аков предполагаемый формат и объем газет?</w:t>
      </w:r>
    </w:p>
    <w:p w:rsidR="00BD0765" w:rsidRPr="00BD0765" w:rsidRDefault="00BD0765" w:rsidP="00216BE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Большинство школьных газет содержит как творческие работы (рассказы, сказки, стихи, рисунки…), так и тексты информационного содержания (о школе, о районе, о досуге…).</w:t>
      </w:r>
    </w:p>
    <w:p w:rsidR="00BD0765" w:rsidRPr="00BD0765" w:rsidRDefault="00BD0765" w:rsidP="00216BE9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Чаще газета становится незаменимым средством для организации информационных потоков внутри школы, обучает проводить журналистские расследования, организовывать встречи с разными людьми. Иногда на страницах издания разворачиваются бурные дебаты, происходит столкновения идей, и газета становится настоящим форумом, местом, где высказываются аргументы "за" и "против" по какой-нибудь актуальной теме или даже по философской проблеме</w:t>
      </w:r>
      <w:r w:rsidR="00441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Написать статью на актуальную тему, поставить свою подпись, зная, что газету прочтет множество людей - все это ведет к понятию "ответственность".</w:t>
      </w:r>
    </w:p>
    <w:p w:rsidR="00BD0765" w:rsidRPr="00BD0765" w:rsidRDefault="00BD0765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3 этап – Разработка плана работы пресс-центра</w:t>
      </w:r>
      <w:proofErr w:type="gramStart"/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</w:p>
    <w:p w:rsidR="00BD0765" w:rsidRPr="00BD0765" w:rsidRDefault="00BD0765" w:rsidP="00441768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Провести  собрание для создания журналистского объед</w:t>
      </w:r>
      <w:r w:rsidR="00441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инения; 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разработать и создать структуру редакции школьного СМИ; распределить обязанности между учащимися</w:t>
      </w:r>
      <w:r w:rsidR="001865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вошедшими в </w:t>
      </w:r>
      <w:r w:rsidR="00441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объединение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выбрать название газеты.</w:t>
      </w:r>
    </w:p>
    <w:p w:rsidR="00BD0765" w:rsidRPr="00BD0765" w:rsidRDefault="00BD0765" w:rsidP="00441768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Организовать обучающие занятия по специальностям:</w:t>
      </w:r>
    </w:p>
    <w:p w:rsidR="00BD0765" w:rsidRPr="00BD0765" w:rsidRDefault="00BD0765" w:rsidP="00441768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информационные технологии: работа с программами: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AcrobatReader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AbodePhotoShop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MicrosoftWord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CorelDraw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AbodePageMarker</w:t>
      </w:r>
      <w:proofErr w:type="spell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работа с техникой: цифровым фотоаппаратом, сканером, компьютером</w:t>
      </w: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9" w:tooltip="Русский язык" w:history="1">
        <w:proofErr w:type="gramStart"/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</w:t>
        </w:r>
        <w:proofErr w:type="gramEnd"/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усский язык</w:t>
        </w:r>
      </w:hyperlink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литература,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10" w:tooltip="Культура речи" w:history="1"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культура речи</w:t>
        </w:r>
      </w:hyperlink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основы журналистики.</w:t>
      </w:r>
    </w:p>
    <w:p w:rsidR="00913B3F" w:rsidRPr="00BD0765" w:rsidRDefault="00BD0765" w:rsidP="00441768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Предоставить возможность начинающим журналистам ежедневно пользоваться компьютером, сканером, цифровым фотоаппаратом для набора, редактирования материалов, подготовки материалов, подготовки фотографии, для дальнейшей их обработки и верстки газеты</w:t>
      </w:r>
      <w:r w:rsidR="00441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Стимулировать учащихся к работе над созданием школьной газеты</w:t>
      </w:r>
      <w:r w:rsidR="000305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D0765" w:rsidRPr="00BD0765" w:rsidRDefault="00BD0765" w:rsidP="00441768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Полномочия пресс-центра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BD0765" w:rsidRPr="00BD0765" w:rsidRDefault="00BD0765" w:rsidP="004E6AF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11" w:tooltip="Социологические исследования" w:history="1"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социологические исследования</w:t>
        </w:r>
      </w:hyperlink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рейтинги, опросы, брать интервью, опубликовывать в газете объявления, поздравления, содействовать развитию различных форм активности учащихся, формулировать проблемы и ставить их для решения на соответствующем уровне, использовать для работы школьную компьютерную и копировальную технику, представлять наиболее активных членов пресс-центра администрации школы для награждения и поощрения за вклад в работу школьной прессы.</w:t>
      </w:r>
      <w:proofErr w:type="gramEnd"/>
    </w:p>
    <w:p w:rsidR="00BD0765" w:rsidRPr="00BD0765" w:rsidRDefault="00BD0765" w:rsidP="004D0A09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4 этап – Верстка газеты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(создание первой полосы, журналистские жанры, современный дизайн газеты, принципы верстки).</w:t>
      </w:r>
    </w:p>
    <w:p w:rsidR="00BD0765" w:rsidRPr="00BD0765" w:rsidRDefault="00BD0765" w:rsidP="004E6AF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"Что разместить в начале выпуска?", "Чем мы собираемся открыть номер?" - именно такими вопросами начинается каждое редакционное собрание, как в печатной прессе, так и на радио и телевидении. Ответы будут различаться в зависимости от общей направленности издания и от того, как представляет себе редакция ожидания аудитории. Можно придерживаться разных критериев в выборе: дать приоритет самой "свежей" (т. е. самой последней) информации; вывести на первый план какое-то особо яркое событие</w:t>
      </w:r>
      <w:r w:rsidR="004B32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Заголовок первой полосы имеет фундаментальное значение: он должен привлечь внимание читателя и возбудить у него желание прочесть статью. Иллюстрации (фотографии, рисунки) и цвет - дополнительные элементы, усиливающие притягательность заголовка. Итак, первая полоса газеты - это ее</w:t>
      </w:r>
      <w:r w:rsidRPr="004D0A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12" w:tooltip="Витрина" w:history="1">
        <w:r w:rsidRPr="004D0A09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витрина</w:t>
        </w:r>
      </w:hyperlink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Закончив разработку первой полосы, редакция должна организовать верстку остальных частей газеты: материалы распределяются по темам (репортажи, поэзия, читательская почта, школьная жизнь и т. п.), каждая </w:t>
      </w: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</w:t>
      </w:r>
      <w:proofErr w:type="gram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которых имеет постоянное место в газете, чтобы читатель мог легко найти интересующую его рубрику. Для каждой страницы определяется иерархия: более значимые материалы размещаются наверху, а фотографии, разного рода обрамления и украшения, шрифтовые сочетания должны придать всем частям газеты гармоничную форму, приятную для глаз. Каждая статья также имеет свою структуру: заголовок, а иногда и дополнительные подзаголовки; "шапку", дающую в несколько строк основное содержание для беглого ознакомления; "атаку", т. е. первую ударную фразу, призванную удивить</w:t>
      </w:r>
      <w:proofErr w:type="gramStart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,п</w:t>
      </w:r>
      <w:proofErr w:type="gramEnd"/>
      <w:r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отрясти, привлечь внимание, возбудить желание продолжить чтение; вставки, назначение которых - поддерживать интерес читателя, вести его дальше; ну и, конечно, концовку - яркую заключительную часть.</w:t>
      </w:r>
    </w:p>
    <w:p w:rsidR="00BD0765" w:rsidRPr="00BD0765" w:rsidRDefault="00BD0765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Успех учеников, зависит от их учителей! Для достижения поставленной цели учителям необходимо помнить, что:</w:t>
      </w:r>
    </w:p>
    <w:p w:rsidR="00BD0765" w:rsidRPr="00BD0765" w:rsidRDefault="00BD0765" w:rsidP="004E6AF6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Ученик – это не сосуд,</w:t>
      </w:r>
      <w:r w:rsidRPr="004E6AF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br/>
        <w:t>который надо наполнить,</w:t>
      </w:r>
      <w:r w:rsidRPr="004E6AF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</w:t>
      </w:r>
      <w:r w:rsidRPr="00BD076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br/>
        <w:t>а факел, который нужно зажечь.</w:t>
      </w:r>
    </w:p>
    <w:p w:rsidR="00BD0765" w:rsidRPr="00BD0765" w:rsidRDefault="00BD0765" w:rsidP="004E6AF6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bdr w:val="none" w:sz="0" w:space="0" w:color="auto" w:frame="1"/>
          <w:lang w:eastAsia="ru-RU"/>
        </w:rPr>
        <w:t>К. Ушинский</w:t>
      </w:r>
    </w:p>
    <w:p w:rsidR="004E6AF6" w:rsidRDefault="004E6AF6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4E6AF6" w:rsidRDefault="004E6AF6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4E6AF6" w:rsidRDefault="004E6AF6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5053F3" w:rsidRDefault="005053F3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5053F3" w:rsidRDefault="005053F3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F83E25" w:rsidRDefault="00BD0765" w:rsidP="004E6AF6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proofErr w:type="spellStart"/>
      <w:proofErr w:type="gramStart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Учебно</w:t>
      </w:r>
      <w:proofErr w:type="spellEnd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– тематический</w:t>
      </w:r>
      <w:proofErr w:type="gramEnd"/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план</w:t>
      </w:r>
    </w:p>
    <w:p w:rsidR="008773C6" w:rsidRDefault="008773C6" w:rsidP="004E6AF6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8773C6" w:rsidRPr="008773C6" w:rsidRDefault="008773C6" w:rsidP="008773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773C6">
        <w:rPr>
          <w:rFonts w:ascii="Times New Roman" w:hAnsi="Times New Roman" w:cs="Times New Roman"/>
          <w:b/>
          <w:sz w:val="24"/>
          <w:szCs w:val="24"/>
        </w:rPr>
        <w:t>Цель:</w:t>
      </w:r>
      <w:r w:rsidRPr="008773C6">
        <w:rPr>
          <w:rFonts w:ascii="Times New Roman" w:hAnsi="Times New Roman" w:cs="Times New Roman"/>
          <w:sz w:val="24"/>
          <w:szCs w:val="24"/>
        </w:rPr>
        <w:t xml:space="preserve">  формирование творчески-созидательной личности, ориентированной на гармонизацию окружающей   среды.</w:t>
      </w:r>
    </w:p>
    <w:p w:rsidR="008773C6" w:rsidRPr="008773C6" w:rsidRDefault="008773C6" w:rsidP="008773C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73C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8773C6" w:rsidRPr="008773C6" w:rsidRDefault="008773C6" w:rsidP="008773C6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73C6">
        <w:rPr>
          <w:rFonts w:ascii="Times New Roman" w:hAnsi="Times New Roman" w:cs="Times New Roman"/>
          <w:sz w:val="24"/>
          <w:szCs w:val="24"/>
        </w:rPr>
        <w:t>Развитие чувственно-эмоционального и целостно-оценочного отношения к действительности, художественной и музыкальной культуре, литературе;</w:t>
      </w:r>
    </w:p>
    <w:p w:rsidR="008773C6" w:rsidRPr="008773C6" w:rsidRDefault="008773C6" w:rsidP="008773C6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73C6">
        <w:rPr>
          <w:rFonts w:ascii="Times New Roman" w:hAnsi="Times New Roman" w:cs="Times New Roman"/>
          <w:sz w:val="24"/>
          <w:szCs w:val="24"/>
        </w:rPr>
        <w:t>Формирование художественно-образного мышления;</w:t>
      </w:r>
    </w:p>
    <w:p w:rsidR="008773C6" w:rsidRPr="008773C6" w:rsidRDefault="008773C6" w:rsidP="008773C6">
      <w:pPr>
        <w:pStyle w:val="a7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73C6">
        <w:rPr>
          <w:rFonts w:ascii="Times New Roman" w:hAnsi="Times New Roman" w:cs="Times New Roman"/>
          <w:sz w:val="24"/>
          <w:szCs w:val="24"/>
        </w:rPr>
        <w:t>Развитие интеллектуально-творческого потенциала личности.</w:t>
      </w:r>
    </w:p>
    <w:p w:rsidR="008773C6" w:rsidRPr="00BD0765" w:rsidRDefault="008773C6" w:rsidP="004E6AF6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:rsidR="00BD0765" w:rsidRPr="00BD0765" w:rsidRDefault="00BD0765" w:rsidP="0079449C">
      <w:pPr>
        <w:shd w:val="clear" w:color="auto" w:fill="FFFFFF"/>
        <w:spacing w:after="0" w:line="33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1 четверть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71"/>
        <w:gridCol w:w="1598"/>
        <w:gridCol w:w="8413"/>
      </w:tblGrid>
      <w:tr w:rsidR="0030382B" w:rsidRPr="00BD0765" w:rsidTr="00322B7A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0382B" w:rsidP="00322B7A">
            <w:pPr>
              <w:spacing w:after="150" w:line="330" w:lineRule="atLeast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22B7A" w:rsidP="00322B7A">
            <w:pPr>
              <w:spacing w:after="150" w:line="330" w:lineRule="atLeast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8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22B7A" w:rsidP="00322B7A">
            <w:pPr>
              <w:spacing w:after="150" w:line="330" w:lineRule="atLeast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</w:tr>
      <w:tr w:rsidR="0030382B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0382B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81A33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0382B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школьная газета, ее цели.</w:t>
            </w:r>
            <w:r w:rsidR="002D608B"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сделать газету, журнал</w:t>
            </w:r>
            <w:r w:rsidR="002D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181A33" w:rsidRPr="00BD0765" w:rsidTr="00B2655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Газетный дизайн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Фронтальная композиция</w:t>
            </w:r>
          </w:p>
        </w:tc>
      </w:tr>
      <w:tr w:rsidR="00181A33" w:rsidRPr="00BD0765" w:rsidTr="00B2655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зайн рубрик школьной газеты</w:t>
            </w:r>
          </w:p>
        </w:tc>
      </w:tr>
      <w:tr w:rsidR="00181A33" w:rsidRPr="00BD0765" w:rsidTr="00B2655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для школьного пресс-центра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Обработка информации</w:t>
            </w:r>
          </w:p>
        </w:tc>
      </w:tr>
      <w:tr w:rsidR="0030382B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0382B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81A33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977D2A" w:rsidP="00977D2A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газеты «Калейдоскоп</w:t>
            </w:r>
            <w:r w:rsidR="002D608B"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№</w:t>
            </w:r>
            <w:r w:rsidR="002D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1, </w:t>
            </w:r>
            <w:r w:rsidR="007A0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специальный выпуск </w:t>
            </w:r>
            <w:r w:rsidR="002D6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посвященный Дню учителя</w:t>
            </w:r>
          </w:p>
        </w:tc>
      </w:tr>
      <w:tr w:rsidR="00181A33" w:rsidRPr="00BD0765" w:rsidTr="002F588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Газетный дизайн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Введение в фотографию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Основы </w:t>
            </w:r>
            <w:proofErr w:type="spellStart"/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фотокомпозиции</w:t>
            </w:r>
            <w:proofErr w:type="spellEnd"/>
          </w:p>
        </w:tc>
      </w:tr>
      <w:tr w:rsidR="00181A33" w:rsidRPr="00BD0765" w:rsidTr="002F588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Единство и формы содержания.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Форэскиз</w:t>
            </w:r>
            <w:proofErr w:type="spellEnd"/>
          </w:p>
        </w:tc>
      </w:tr>
      <w:tr w:rsidR="00181A33" w:rsidRPr="00BD0765" w:rsidTr="002F588D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Форэскиз</w:t>
            </w:r>
            <w:proofErr w:type="spellEnd"/>
          </w:p>
        </w:tc>
      </w:tr>
      <w:tr w:rsidR="0030382B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30382B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81A33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2D608B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для школьного пресс-центра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Обработка информации</w:t>
            </w:r>
          </w:p>
        </w:tc>
      </w:tr>
      <w:tr w:rsidR="00322B7A" w:rsidRPr="00BD0765" w:rsidTr="002D608B">
        <w:trPr>
          <w:trHeight w:val="70"/>
        </w:trPr>
        <w:tc>
          <w:tcPr>
            <w:tcW w:w="106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22B7A" w:rsidRPr="00322B7A" w:rsidRDefault="00322B7A" w:rsidP="00497EE9">
            <w:pPr>
              <w:spacing w:after="150" w:line="7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2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30382B" w:rsidRPr="00BD0765" w:rsidTr="00322B7A">
        <w:trPr>
          <w:trHeight w:val="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D099C" w:rsidP="0099132B">
            <w:pPr>
              <w:spacing w:after="150" w:line="7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81A33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CC23B0" w:rsidP="0099132B">
            <w:pPr>
              <w:spacing w:after="150" w:line="7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и переработка информации.</w:t>
            </w:r>
          </w:p>
        </w:tc>
      </w:tr>
      <w:tr w:rsidR="00181A33" w:rsidRPr="00BD0765" w:rsidTr="00ED440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Функциональная направленность. Варианты решения</w:t>
            </w:r>
          </w:p>
        </w:tc>
      </w:tr>
      <w:tr w:rsidR="00181A33" w:rsidRPr="00BD0765" w:rsidTr="00ED440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CC23B0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23B0">
              <w:rPr>
                <w:rFonts w:ascii="Times New Roman" w:eastAsia="Calibri" w:hAnsi="Times New Roman" w:cs="Times New Roman"/>
                <w:sz w:val="24"/>
                <w:szCs w:val="24"/>
              </w:rPr>
              <w:t>Цветовая концепция организации пространства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Стилистическое единство элементов формы</w:t>
            </w:r>
          </w:p>
        </w:tc>
      </w:tr>
      <w:tr w:rsidR="00181A33" w:rsidRPr="00BD0765" w:rsidTr="00ED440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77D2A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газеты «Калейдоскоп» № 2, посвященного Дню матери</w:t>
            </w:r>
          </w:p>
        </w:tc>
      </w:tr>
      <w:tr w:rsidR="00181A33" w:rsidRPr="00BD0765" w:rsidTr="00ED440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журналиста и аудитории, профессиональные качества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журналиста, его этика и эстетическая свобода</w:t>
            </w:r>
          </w:p>
        </w:tc>
      </w:tr>
      <w:tr w:rsidR="0030382B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D099C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181A33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0382B" w:rsidRPr="00BD0765" w:rsidRDefault="00CC23B0" w:rsidP="00B2073F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Что такое журналистика? Взгляд изнутри</w:t>
            </w:r>
            <w:proofErr w:type="gramStart"/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аповеди и подсказки для юных корреспондентов. Основные журналистские термины</w:t>
            </w:r>
          </w:p>
        </w:tc>
      </w:tr>
      <w:tr w:rsidR="00181A33" w:rsidRPr="00BD0765" w:rsidTr="005C44F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материала для школьного пресс-центра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Обработка информации</w:t>
            </w:r>
          </w:p>
        </w:tc>
      </w:tr>
      <w:tr w:rsidR="00181A33" w:rsidRPr="00BD0765" w:rsidTr="005C44F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газеты «Калейдоскоп» № 3,</w:t>
            </w:r>
            <w:r w:rsidR="003F15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специальный Новогодний выпуск</w:t>
            </w:r>
          </w:p>
        </w:tc>
      </w:tr>
      <w:tr w:rsidR="00181A33" w:rsidRPr="00BD0765" w:rsidTr="005C44F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81A33" w:rsidRPr="00BD0765" w:rsidRDefault="00181A33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плоскости и поверхности. Пластические разработки</w:t>
            </w:r>
          </w:p>
        </w:tc>
      </w:tr>
      <w:tr w:rsidR="00322B7A" w:rsidRPr="00BD0765" w:rsidTr="002D608B">
        <w:tc>
          <w:tcPr>
            <w:tcW w:w="106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322B7A" w:rsidRDefault="00322B7A" w:rsidP="00973585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2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E00CE4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CE4" w:rsidRPr="00BD0765" w:rsidRDefault="00973585" w:rsidP="00973585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CE4" w:rsidRPr="00BD0765" w:rsidRDefault="00610CE5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CE4" w:rsidRPr="00BD0765" w:rsidRDefault="00E00CE4" w:rsidP="00E00CE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плоскости и поверхности. Комбинаторные разработки</w:t>
            </w:r>
          </w:p>
        </w:tc>
      </w:tr>
      <w:tr w:rsidR="00610CE5" w:rsidRPr="00BD0765" w:rsidTr="001B3B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Интервью. Анализ образцов интервью, взятых из различных газет и журналов.</w:t>
            </w:r>
          </w:p>
        </w:tc>
      </w:tr>
      <w:tr w:rsidR="00610CE5" w:rsidRPr="00BD0765" w:rsidTr="001B3B4C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3092F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Заметка</w:t>
            </w:r>
            <w:r w:rsidRPr="00381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заметки с выводами и вопросами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работ</w:t>
            </w:r>
          </w:p>
        </w:tc>
      </w:tr>
      <w:tr w:rsidR="00973585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97358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610CE5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53092F" w:rsidP="0053092F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для школьного пресс-центра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Обработка информации</w:t>
            </w:r>
          </w:p>
        </w:tc>
      </w:tr>
      <w:tr w:rsidR="00610CE5" w:rsidRPr="00BD0765" w:rsidTr="00B761C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F0459A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 газеты «Калейдоскоп» № 4</w:t>
            </w:r>
            <w:r w:rsidR="00F04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посвященный патриотической тематике</w:t>
            </w:r>
          </w:p>
        </w:tc>
      </w:tr>
      <w:tr w:rsidR="00610CE5" w:rsidRPr="00BD0765" w:rsidTr="00B761C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Репортаж.</w:t>
            </w:r>
            <w:r w:rsidRPr="00620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репортаж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репортажа. Анализ работ.</w:t>
            </w:r>
          </w:p>
        </w:tc>
      </w:tr>
      <w:tr w:rsidR="00610CE5" w:rsidRPr="00BD0765" w:rsidTr="00B761C1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AE3415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Знакомство с очерком.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3585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97358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610CE5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AE3415" w:rsidP="0099132B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статей школьных корреспондентов.</w:t>
            </w:r>
          </w:p>
        </w:tc>
      </w:tr>
      <w:tr w:rsidR="00610CE5" w:rsidRPr="00BD0765" w:rsidTr="003D40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0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информации для школьного пресс-центра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Обработка информации</w:t>
            </w:r>
          </w:p>
        </w:tc>
      </w:tr>
      <w:tr w:rsidR="00610CE5" w:rsidRPr="00BD0765" w:rsidTr="003D40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0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AE3415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 газеты «Калейдоскоп» № </w:t>
            </w:r>
            <w:r w:rsidR="00C30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A0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посвященный Параду наук</w:t>
            </w:r>
          </w:p>
        </w:tc>
      </w:tr>
      <w:tr w:rsidR="00610CE5" w:rsidRPr="00BD0765" w:rsidTr="003D40EB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0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10CE5" w:rsidRPr="00BD0765" w:rsidRDefault="00610CE5" w:rsidP="00AE3415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Новости.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Собираем новости. Делаем новости </w:t>
            </w:r>
          </w:p>
        </w:tc>
      </w:tr>
      <w:tr w:rsidR="00973585" w:rsidRPr="00BD0765" w:rsidTr="00322B7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973585" w:rsidP="00573F04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610CE5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AE3415" w:rsidP="00AE3415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Отбор и переработка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73585"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</w:t>
            </w:r>
          </w:p>
        </w:tc>
      </w:tr>
      <w:tr w:rsidR="00973585" w:rsidRPr="00BD0765" w:rsidTr="002D608B">
        <w:tc>
          <w:tcPr>
            <w:tcW w:w="106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322B7A" w:rsidRDefault="00973585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22B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</w:p>
        </w:tc>
      </w:tr>
      <w:tr w:rsidR="00973585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4E54BF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973585" w:rsidP="0099132B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Структура журналистского текста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текста: заголовок, </w:t>
            </w:r>
            <w:proofErr w:type="spellStart"/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</w:t>
            </w:r>
            <w:proofErr w:type="spellEnd"/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основная часть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текста на заданную тему в соответствии с изученным материалом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материала для школьного пресс-центра.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материала</w:t>
            </w:r>
          </w:p>
        </w:tc>
      </w:tr>
      <w:tr w:rsidR="00973585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4E54BF" w:rsidP="00C30591">
            <w:pPr>
              <w:spacing w:before="30" w:after="30" w:line="330" w:lineRule="atLeast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73585" w:rsidRPr="00BD0765" w:rsidRDefault="00C23FB2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гармонического единства в полиграфическом издании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C23FB2">
            <w:pPr>
              <w:spacing w:after="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 газеты «Калейдоскоп» № </w:t>
            </w:r>
            <w:r w:rsidR="00C30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EC7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Итоговый выпуск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Реклама и ее роль в деятельности информационной службы</w:t>
            </w: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Цели и задачи рекламы. Реклама и психология. Основные рекламные термины.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44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C23FB2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 материала для школьного пресс-центра.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E54BF" w:rsidRPr="00BD0765" w:rsidTr="006E5FD5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4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before="30" w:after="30" w:line="33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54BF" w:rsidRPr="00BD0765" w:rsidRDefault="004E54BF" w:rsidP="0099132B">
            <w:pPr>
              <w:spacing w:after="150" w:line="330" w:lineRule="atLeast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7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рекламы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  <w:r w:rsidRPr="00C23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за год</w:t>
            </w:r>
          </w:p>
        </w:tc>
      </w:tr>
    </w:tbl>
    <w:p w:rsidR="00B2073F" w:rsidRDefault="00B2073F" w:rsidP="0099132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Формы контроля над реализацией программы разнообразны:</w:t>
      </w:r>
    </w:p>
    <w:p w:rsidR="00BD0765" w:rsidRPr="00BD0765" w:rsidRDefault="00B2073F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Самостоятельные работы в различных жанрах журналистики</w:t>
      </w:r>
    </w:p>
    <w:p w:rsidR="00BD0765" w:rsidRPr="00BD0765" w:rsidRDefault="00A76B20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практикумы </w:t>
      </w:r>
    </w:p>
    <w:p w:rsidR="00BD0765" w:rsidRPr="00BD0765" w:rsidRDefault="00A76B20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Публикации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Основные требования к уровню подготовки учащихся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обучающиеся приобретают конкретные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Знания</w:t>
      </w: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журналистики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 жанрах журналистики и жанровых особенностях текста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деятельности журналиста и других профессий, связанных с журналистикой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законе о СМИ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рекламе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Умения: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Создавать сочинения разных жанров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Определять стили и типы речи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текста публицистического стиля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темой и основной мыслью отбирать материал, составлять план и пользоваться им в устных и письменных высказываниях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языковые нормы в устных и письменных высказываниях и стилевое единство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дополнительной литературой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дискуссии</w:t>
      </w:r>
    </w:p>
    <w:p w:rsidR="008773C6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Ожидаемые результаты</w:t>
      </w:r>
      <w:r w:rsidR="008773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представлений об </w:t>
      </w:r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основных</w:t>
      </w:r>
      <w:r w:rsidR="00BD0765" w:rsidRPr="00FB5F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hyperlink r:id="rId13" w:tooltip="Виды деятельности" w:history="1">
        <w:r w:rsidR="00BD0765" w:rsidRPr="00FB5FE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видах деятельности</w:t>
        </w:r>
      </w:hyperlink>
      <w:r w:rsidR="00BD0765" w:rsidRPr="00BD07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связанных с обучением на гуманитарном профиле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</w:t>
      </w:r>
    </w:p>
    <w:p w:rsidR="00BD0765" w:rsidRPr="00BD0765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творческих работ (подготовка репортажа, интервью, статьи в газету, создание рекламы).</w:t>
      </w:r>
    </w:p>
    <w:p w:rsidR="00F307E6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F400E" w:rsidRDefault="001F400E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Практическая часть</w:t>
      </w:r>
    </w:p>
    <w:p w:rsidR="001F400E" w:rsidRDefault="001F400E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>Создание полиграфического издания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22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(День учителя)</w:t>
      </w: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Создание полиграфического издания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(Наша школа</w:t>
      </w:r>
      <w:r w:rsidR="00B433B0">
        <w:rPr>
          <w:rFonts w:ascii="Times New Roman" w:eastAsia="Calibri" w:hAnsi="Times New Roman" w:cs="Times New Roman"/>
          <w:b/>
          <w:sz w:val="24"/>
          <w:szCs w:val="24"/>
        </w:rPr>
        <w:t>, День матери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>Создание полиграфического издания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433B0">
        <w:rPr>
          <w:rFonts w:ascii="Times New Roman" w:eastAsia="Calibri" w:hAnsi="Times New Roman" w:cs="Times New Roman"/>
          <w:b/>
          <w:sz w:val="24"/>
          <w:szCs w:val="24"/>
        </w:rPr>
        <w:t xml:space="preserve">Наша школа,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Новогодний выпуск)</w:t>
      </w: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Создание полиграфического издания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26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(Месяц мужества)</w:t>
      </w: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>Создание полиграфического издания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6C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226C3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433B0">
        <w:rPr>
          <w:rFonts w:ascii="Times New Roman" w:eastAsia="Calibri" w:hAnsi="Times New Roman" w:cs="Times New Roman"/>
          <w:b/>
          <w:sz w:val="24"/>
          <w:szCs w:val="24"/>
        </w:rPr>
        <w:t>Наша школа, Парад наук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1F400E" w:rsidRPr="001F400E" w:rsidRDefault="001F400E" w:rsidP="001F400E">
      <w:pPr>
        <w:numPr>
          <w:ilvl w:val="1"/>
          <w:numId w:val="2"/>
        </w:numPr>
        <w:tabs>
          <w:tab w:val="clear" w:pos="1440"/>
          <w:tab w:val="num" w:pos="1134"/>
        </w:tabs>
        <w:spacing w:after="0" w:line="240" w:lineRule="auto"/>
        <w:ind w:left="567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Создание полиграфического издания №  </w:t>
      </w:r>
      <w:r w:rsidR="00A622F7">
        <w:rPr>
          <w:rFonts w:ascii="Times New Roman" w:eastAsia="Calibri" w:hAnsi="Times New Roman" w:cs="Times New Roman"/>
          <w:sz w:val="24"/>
          <w:szCs w:val="24"/>
        </w:rPr>
        <w:t>6</w:t>
      </w:r>
      <w:r w:rsidRPr="001F40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26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B433B0">
        <w:rPr>
          <w:rFonts w:ascii="Times New Roman" w:eastAsia="Calibri" w:hAnsi="Times New Roman" w:cs="Times New Roman"/>
          <w:b/>
          <w:sz w:val="24"/>
          <w:szCs w:val="24"/>
        </w:rPr>
        <w:t>Наша школа, Итоги года</w:t>
      </w:r>
      <w:r w:rsidRPr="001F400E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F307E6" w:rsidRPr="001F400E" w:rsidRDefault="00F307E6" w:rsidP="001F400E">
      <w:pPr>
        <w:shd w:val="clear" w:color="auto" w:fill="FFFFFF"/>
        <w:tabs>
          <w:tab w:val="num" w:pos="1134"/>
        </w:tabs>
        <w:spacing w:after="0" w:line="330" w:lineRule="atLeast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307E6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307E6" w:rsidRDefault="00F307E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Список литературы: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Журналистика.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 Газетный дизайн /Тим </w:t>
      </w:r>
      <w:proofErr w:type="spellStart"/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Харроуэр</w:t>
      </w:r>
      <w:proofErr w:type="spellEnd"/>
    </w:p>
    <w:p w:rsidR="00BD0765" w:rsidRPr="00BD0765" w:rsidRDefault="00BD78F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Делаем новости. Учебное пособие /Л. А. Васильева – М.: Аспект – Пресс, 2003</w:t>
      </w:r>
    </w:p>
    <w:p w:rsidR="00BD0765" w:rsidRPr="00BD0765" w:rsidRDefault="00BD78F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Основы творческой деятельности журналиста. Учебник для вузов. /Г. В. </w:t>
      </w:r>
      <w:proofErr w:type="spellStart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Лазутина</w:t>
      </w:r>
      <w:proofErr w:type="spellEnd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Аспект – Пресс, 2001г.</w:t>
      </w:r>
    </w:p>
    <w:p w:rsidR="00BD0765" w:rsidRPr="00BD0765" w:rsidRDefault="00BD78F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Профессиональная этика журналиста. Учебное пособие. / Г. В. </w:t>
      </w:r>
      <w:proofErr w:type="spellStart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Лазутина</w:t>
      </w:r>
      <w:proofErr w:type="spellEnd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Аспект – Пресс, 2000 г.</w:t>
      </w:r>
    </w:p>
    <w:p w:rsidR="00BD0765" w:rsidRPr="00BD0765" w:rsidRDefault="00BD78F6" w:rsidP="00BD78F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Энциклопедический словарь PR и рекламы./ С. Ильинский, 2002 год – 72 </w:t>
      </w:r>
      <w:proofErr w:type="gramStart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0765" w:rsidRPr="00BD0765" w:rsidRDefault="00BD78F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Основы журналистики./ Л. Ф. </w:t>
      </w:r>
      <w:proofErr w:type="spellStart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Чигрянская</w:t>
      </w:r>
      <w:proofErr w:type="spellEnd"/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Фото – литература.</w:t>
      </w:r>
    </w:p>
    <w:p w:rsidR="00BD0765" w:rsidRPr="00BD0765" w:rsidRDefault="00BD0765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 Большая книга цифровой фотографии./В. И. Мураховский, С. В. Симонович – СПб.: Питер, 2006 – 320 </w:t>
      </w:r>
      <w:proofErr w:type="gramStart"/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0765" w:rsidRPr="00BD0765" w:rsidRDefault="00BD78F6" w:rsidP="00F307E6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BD0765" w:rsidRPr="00BD07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Секреты цифрового фото. / В. И. Мураховский, С. В. Симонович</w:t>
      </w:r>
    </w:p>
    <w:p w:rsidR="009D249C" w:rsidRPr="004D0A09" w:rsidRDefault="009D249C" w:rsidP="00F307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D249C" w:rsidRPr="004D0A09" w:rsidSect="005053F3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03FFA"/>
    <w:multiLevelType w:val="multilevel"/>
    <w:tmpl w:val="15468F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C705A7"/>
    <w:multiLevelType w:val="hybridMultilevel"/>
    <w:tmpl w:val="88189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0765"/>
    <w:rsid w:val="00013F3E"/>
    <w:rsid w:val="0003050A"/>
    <w:rsid w:val="00060201"/>
    <w:rsid w:val="00076294"/>
    <w:rsid w:val="000A4A82"/>
    <w:rsid w:val="00126CF3"/>
    <w:rsid w:val="00142268"/>
    <w:rsid w:val="00181A33"/>
    <w:rsid w:val="001865F5"/>
    <w:rsid w:val="001D099C"/>
    <w:rsid w:val="001F400E"/>
    <w:rsid w:val="00216BE9"/>
    <w:rsid w:val="0022749D"/>
    <w:rsid w:val="002406B8"/>
    <w:rsid w:val="002D608B"/>
    <w:rsid w:val="0030382B"/>
    <w:rsid w:val="003062BF"/>
    <w:rsid w:val="00322B7A"/>
    <w:rsid w:val="003814EB"/>
    <w:rsid w:val="003B18B8"/>
    <w:rsid w:val="003D4C2D"/>
    <w:rsid w:val="003F1513"/>
    <w:rsid w:val="004037E3"/>
    <w:rsid w:val="00441768"/>
    <w:rsid w:val="00497EE9"/>
    <w:rsid w:val="004B32A9"/>
    <w:rsid w:val="004D0A09"/>
    <w:rsid w:val="004D4613"/>
    <w:rsid w:val="004E4B80"/>
    <w:rsid w:val="004E54BF"/>
    <w:rsid w:val="004E6AF6"/>
    <w:rsid w:val="005053F3"/>
    <w:rsid w:val="0053092F"/>
    <w:rsid w:val="005C2F19"/>
    <w:rsid w:val="00610CE5"/>
    <w:rsid w:val="0062036A"/>
    <w:rsid w:val="00665BC2"/>
    <w:rsid w:val="006A4A7D"/>
    <w:rsid w:val="006E5FD5"/>
    <w:rsid w:val="0079449C"/>
    <w:rsid w:val="007A0E33"/>
    <w:rsid w:val="007E03AE"/>
    <w:rsid w:val="00805347"/>
    <w:rsid w:val="008605A3"/>
    <w:rsid w:val="008773C6"/>
    <w:rsid w:val="00890DAF"/>
    <w:rsid w:val="008D5688"/>
    <w:rsid w:val="00913568"/>
    <w:rsid w:val="00913B3F"/>
    <w:rsid w:val="0092367F"/>
    <w:rsid w:val="00943BD5"/>
    <w:rsid w:val="00973585"/>
    <w:rsid w:val="00977D2A"/>
    <w:rsid w:val="0099132B"/>
    <w:rsid w:val="009D249C"/>
    <w:rsid w:val="00A11BAC"/>
    <w:rsid w:val="00A15718"/>
    <w:rsid w:val="00A622F7"/>
    <w:rsid w:val="00A7117F"/>
    <w:rsid w:val="00A76B20"/>
    <w:rsid w:val="00AE3415"/>
    <w:rsid w:val="00AF0806"/>
    <w:rsid w:val="00B2073F"/>
    <w:rsid w:val="00B226C3"/>
    <w:rsid w:val="00B26E45"/>
    <w:rsid w:val="00B37163"/>
    <w:rsid w:val="00B433B0"/>
    <w:rsid w:val="00B62B6B"/>
    <w:rsid w:val="00BA0BFD"/>
    <w:rsid w:val="00BD0765"/>
    <w:rsid w:val="00BD78F6"/>
    <w:rsid w:val="00C23FB2"/>
    <w:rsid w:val="00C30591"/>
    <w:rsid w:val="00C92BDD"/>
    <w:rsid w:val="00CC23B0"/>
    <w:rsid w:val="00CF17C9"/>
    <w:rsid w:val="00D02E58"/>
    <w:rsid w:val="00DA19D6"/>
    <w:rsid w:val="00E00CE4"/>
    <w:rsid w:val="00E103E2"/>
    <w:rsid w:val="00E74314"/>
    <w:rsid w:val="00EB1EA3"/>
    <w:rsid w:val="00EC787B"/>
    <w:rsid w:val="00F0459A"/>
    <w:rsid w:val="00F307E6"/>
    <w:rsid w:val="00F83E25"/>
    <w:rsid w:val="00FB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0765"/>
  </w:style>
  <w:style w:type="character" w:styleId="a4">
    <w:name w:val="Hyperlink"/>
    <w:basedOn w:val="a0"/>
    <w:uiPriority w:val="99"/>
    <w:semiHidden/>
    <w:unhideWhenUsed/>
    <w:rsid w:val="00BD07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0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076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D0A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4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nformatcionnie_tehnologii/" TargetMode="External"/><Relationship Id="rId13" Type="http://schemas.openxmlformats.org/officeDocument/2006/relationships/hyperlink" Target="http://pandia.ru/text/category/vidi_deyatelmznosti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andia.ru/text/category/vzaimoponimanie/" TargetMode="External"/><Relationship Id="rId12" Type="http://schemas.openxmlformats.org/officeDocument/2006/relationships/hyperlink" Target="http://www.pandia.ru/text/category/vitrina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inostrannie_yaziki/" TargetMode="External"/><Relationship Id="rId11" Type="http://schemas.openxmlformats.org/officeDocument/2006/relationships/hyperlink" Target="http://www.pandia.ru/text/category/sotciologicheskie_issledovaniy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ndia.ru/text/category/kulmztura_rech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russkij_yazik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7EDB-E0B8-4AD2-9341-ACAE43846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Казакова</dc:creator>
  <cp:lastModifiedBy>Никита</cp:lastModifiedBy>
  <cp:revision>75</cp:revision>
  <dcterms:created xsi:type="dcterms:W3CDTF">2015-09-03T14:21:00Z</dcterms:created>
  <dcterms:modified xsi:type="dcterms:W3CDTF">2019-09-23T12:03:00Z</dcterms:modified>
</cp:coreProperties>
</file>